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B21FB" w14:textId="239444A8" w:rsidR="0091272B" w:rsidRPr="00F91D7D" w:rsidRDefault="00E757C4" w:rsidP="00E757C4">
      <w:pPr>
        <w:pStyle w:val="Titel"/>
        <w:rPr>
          <w:rFonts w:ascii="RM Pro Light" w:hAnsi="RM Pro Light"/>
          <w:lang w:val="nl-BE"/>
        </w:rPr>
      </w:pPr>
      <w:r w:rsidRPr="00F91D7D">
        <w:rPr>
          <w:rFonts w:ascii="RM Pro Light" w:hAnsi="RM Pro Light"/>
          <w:lang w:val="nl-BE"/>
        </w:rPr>
        <w:t>Bestektekst</w:t>
      </w:r>
      <w:r w:rsidR="00DD4F08" w:rsidRPr="00F91D7D">
        <w:rPr>
          <w:rFonts w:ascii="RM Pro Light" w:hAnsi="RM Pro Light"/>
          <w:lang w:val="nl-BE"/>
        </w:rPr>
        <w:t>.</w:t>
      </w:r>
      <w:r w:rsidRPr="00F91D7D">
        <w:rPr>
          <w:rFonts w:ascii="RM Pro Light" w:hAnsi="RM Pro Light"/>
          <w:sz w:val="28"/>
          <w:szCs w:val="28"/>
          <w:lang w:val="nl-BE"/>
        </w:rPr>
        <w:br/>
        <w:t>Automatisch gespoeld toilet met frame en vandalismebestendig infraroodpaneel, verbeterd met gebruiksdetectie en overloopbeveiliging.</w:t>
      </w:r>
    </w:p>
    <w:p w14:paraId="1818CB0A" w14:textId="77777777" w:rsidR="00DD4F08" w:rsidRPr="00F91D7D" w:rsidRDefault="00DD4F08" w:rsidP="005003CF">
      <w:pPr>
        <w:pStyle w:val="Lijstalinea"/>
        <w:spacing w:after="0" w:line="240" w:lineRule="auto"/>
        <w:ind w:left="0"/>
        <w:rPr>
          <w:rFonts w:ascii="RM Pro Light" w:hAnsi="RM Pro Light"/>
          <w:lang w:val="nl-BE"/>
        </w:rPr>
      </w:pPr>
    </w:p>
    <w:p w14:paraId="53DAAA3B" w14:textId="77777777" w:rsidR="00E757C4" w:rsidRPr="00794E60" w:rsidRDefault="00E757C4" w:rsidP="00E757C4">
      <w:pPr>
        <w:spacing w:before="240" w:after="0" w:line="240" w:lineRule="auto"/>
        <w:rPr>
          <w:rFonts w:ascii="RM Pro Light" w:hAnsi="RM Pro Light"/>
          <w:b/>
          <w:lang w:val="nl-NL"/>
        </w:rPr>
      </w:pPr>
      <w:r w:rsidRPr="00794E60">
        <w:rPr>
          <w:rFonts w:ascii="RM Pro Light" w:hAnsi="RM Pro Light"/>
          <w:b/>
          <w:lang w:val="nl-NL"/>
        </w:rPr>
        <w:t>Kenmerken:</w:t>
      </w:r>
    </w:p>
    <w:p w14:paraId="06C16AF6" w14:textId="77777777" w:rsidR="00E757C4" w:rsidRPr="005F1E4D" w:rsidRDefault="00E757C4" w:rsidP="00E757C4">
      <w:pPr>
        <w:pStyle w:val="Lijstalinea"/>
        <w:spacing w:before="240" w:after="0" w:line="240" w:lineRule="auto"/>
        <w:ind w:left="0"/>
        <w:rPr>
          <w:rFonts w:ascii="RM Pro Light" w:hAnsi="RM Pro Light"/>
          <w:lang w:val="nl-NL"/>
        </w:rPr>
      </w:pPr>
      <w:r w:rsidRPr="005F1E4D">
        <w:rPr>
          <w:rFonts w:ascii="RM Pro Light" w:hAnsi="RM Pro Light"/>
          <w:lang w:val="nl-NL"/>
        </w:rPr>
        <w:t>Toilet:</w:t>
      </w:r>
    </w:p>
    <w:p w14:paraId="45310475" w14:textId="47A3E1AD" w:rsidR="00E757C4" w:rsidRPr="005F1E4D" w:rsidRDefault="00E757C4" w:rsidP="001D4BB1">
      <w:pPr>
        <w:pStyle w:val="Lijstalinea"/>
        <w:numPr>
          <w:ilvl w:val="0"/>
          <w:numId w:val="45"/>
        </w:numPr>
        <w:spacing w:before="240" w:after="0" w:line="240" w:lineRule="auto"/>
        <w:rPr>
          <w:rFonts w:ascii="RM Pro Light" w:hAnsi="RM Pro Light"/>
          <w:lang w:val="nl-NL"/>
        </w:rPr>
      </w:pPr>
      <w:r w:rsidRPr="005F1E4D">
        <w:rPr>
          <w:rFonts w:ascii="RM Pro Light" w:hAnsi="RM Pro Light"/>
          <w:lang w:val="nl-NL"/>
        </w:rPr>
        <w:t>Randloos diepspoeltoilet (EN33, EN997)</w:t>
      </w:r>
    </w:p>
    <w:p w14:paraId="0484D2FA" w14:textId="53E2DA32" w:rsidR="00E757C4" w:rsidRPr="005F1E4D" w:rsidRDefault="00E757C4" w:rsidP="001D4BB1">
      <w:pPr>
        <w:pStyle w:val="Lijstalinea"/>
        <w:numPr>
          <w:ilvl w:val="0"/>
          <w:numId w:val="45"/>
        </w:numPr>
        <w:spacing w:before="240" w:after="0" w:line="240" w:lineRule="auto"/>
        <w:rPr>
          <w:rFonts w:ascii="RM Pro Light" w:hAnsi="RM Pro Light"/>
          <w:lang w:val="nl-NL"/>
        </w:rPr>
      </w:pPr>
      <w:r w:rsidRPr="005F1E4D">
        <w:rPr>
          <w:rFonts w:ascii="RM Pro Light" w:hAnsi="RM Pro Light"/>
          <w:lang w:val="nl-NL"/>
        </w:rPr>
        <w:t>Met UF-zitting en deksel</w:t>
      </w:r>
    </w:p>
    <w:p w14:paraId="78D41245" w14:textId="125EF584" w:rsidR="001D4BB1" w:rsidRPr="005F1E4D" w:rsidRDefault="00E757C4" w:rsidP="00290127">
      <w:pPr>
        <w:pStyle w:val="Lijstalinea"/>
        <w:numPr>
          <w:ilvl w:val="0"/>
          <w:numId w:val="45"/>
        </w:numPr>
        <w:spacing w:before="240" w:after="0" w:line="240" w:lineRule="auto"/>
        <w:rPr>
          <w:rFonts w:ascii="RM Pro Light" w:hAnsi="RM Pro Light"/>
          <w:lang w:val="nl-NL"/>
        </w:rPr>
      </w:pPr>
      <w:r w:rsidRPr="005F1E4D">
        <w:rPr>
          <w:rFonts w:ascii="RM Pro Light" w:hAnsi="RM Pro Light"/>
          <w:lang w:val="nl-NL"/>
        </w:rPr>
        <w:t>Met soft-close en quick release-zitting en deksel.</w:t>
      </w:r>
    </w:p>
    <w:p w14:paraId="35A732E4" w14:textId="300988DB" w:rsidR="00E757C4" w:rsidRPr="005F1E4D" w:rsidRDefault="00E757C4" w:rsidP="00E757C4">
      <w:pPr>
        <w:pStyle w:val="Lijstalinea"/>
        <w:spacing w:before="240" w:after="0" w:line="240" w:lineRule="auto"/>
        <w:ind w:left="0"/>
        <w:rPr>
          <w:rFonts w:ascii="RM Pro Light" w:hAnsi="RM Pro Light"/>
          <w:lang w:val="nl-NL"/>
        </w:rPr>
      </w:pPr>
      <w:r w:rsidRPr="005F1E4D">
        <w:rPr>
          <w:rFonts w:ascii="RM Pro Light" w:hAnsi="RM Pro Light"/>
          <w:lang w:val="nl-NL"/>
        </w:rPr>
        <w:t>Monitoring sensor:</w:t>
      </w:r>
    </w:p>
    <w:p w14:paraId="6A581231" w14:textId="5C3C2FBE" w:rsidR="00E757C4" w:rsidRPr="005F1E4D" w:rsidRDefault="00E757C4" w:rsidP="001D4BB1">
      <w:pPr>
        <w:pStyle w:val="Lijstalinea"/>
        <w:numPr>
          <w:ilvl w:val="0"/>
          <w:numId w:val="46"/>
        </w:numPr>
        <w:spacing w:before="240" w:after="0" w:line="240" w:lineRule="auto"/>
        <w:rPr>
          <w:rFonts w:ascii="RM Pro Light" w:hAnsi="RM Pro Light"/>
          <w:lang w:val="nl-NL"/>
        </w:rPr>
      </w:pPr>
      <w:r w:rsidRPr="005F1E4D">
        <w:rPr>
          <w:rFonts w:ascii="RM Pro Light" w:hAnsi="RM Pro Light"/>
          <w:lang w:val="nl-NL"/>
        </w:rPr>
        <w:t>Accurate gebruiksherkenning door detectie van urine- en waterpeil in het toilet</w:t>
      </w:r>
      <w:r w:rsidR="00F91D7D">
        <w:rPr>
          <w:rFonts w:ascii="RM Pro Light" w:hAnsi="RM Pro Light"/>
          <w:lang w:val="nl-NL"/>
        </w:rPr>
        <w:br/>
      </w:r>
      <w:r w:rsidR="00F91D7D">
        <w:rPr>
          <w:rFonts w:ascii="RM Pro Light" w:eastAsia="Times New Roman" w:hAnsi="RM Pro Light" w:cs="Courier New"/>
          <w:color w:val="212121"/>
          <w:lang w:val="nl-NL" w:eastAsia="nl-BE"/>
        </w:rPr>
        <w:t>d.m.v. Tuned Rf technology.</w:t>
      </w:r>
    </w:p>
    <w:p w14:paraId="4FBED8F0" w14:textId="7CD0CF9C" w:rsidR="00E757C4" w:rsidRPr="005F1E4D" w:rsidRDefault="00E757C4" w:rsidP="001D4BB1">
      <w:pPr>
        <w:pStyle w:val="Lijstalinea"/>
        <w:numPr>
          <w:ilvl w:val="0"/>
          <w:numId w:val="46"/>
        </w:numPr>
        <w:spacing w:before="240" w:after="0" w:line="240" w:lineRule="auto"/>
        <w:rPr>
          <w:rFonts w:ascii="RM Pro Light" w:hAnsi="RM Pro Light"/>
          <w:lang w:val="nl-NL"/>
        </w:rPr>
      </w:pPr>
      <w:r w:rsidRPr="005F1E4D">
        <w:rPr>
          <w:rFonts w:ascii="RM Pro Light" w:hAnsi="RM Pro Light"/>
          <w:lang w:val="nl-NL"/>
        </w:rPr>
        <w:t>Geen automatische spoeling als het toilet niet is gebruikt</w:t>
      </w:r>
    </w:p>
    <w:p w14:paraId="679541AE" w14:textId="770ECE42" w:rsidR="00E757C4" w:rsidRPr="005F1E4D" w:rsidRDefault="00E757C4" w:rsidP="001D4BB1">
      <w:pPr>
        <w:pStyle w:val="Lijstalinea"/>
        <w:numPr>
          <w:ilvl w:val="0"/>
          <w:numId w:val="46"/>
        </w:numPr>
        <w:spacing w:before="240" w:after="0" w:line="240" w:lineRule="auto"/>
        <w:rPr>
          <w:rFonts w:ascii="RM Pro Light" w:hAnsi="RM Pro Light"/>
          <w:lang w:val="nl-NL"/>
        </w:rPr>
      </w:pPr>
      <w:r w:rsidRPr="005F1E4D">
        <w:rPr>
          <w:rFonts w:ascii="RM Pro Light" w:hAnsi="RM Pro Light"/>
          <w:lang w:val="nl-NL"/>
        </w:rPr>
        <w:t>Overloopbeveiliging: automatische spoelstop bij verstopte afvoer- of afvoerleidingen</w:t>
      </w:r>
    </w:p>
    <w:p w14:paraId="6405AFE3" w14:textId="70B36252" w:rsidR="00E757C4" w:rsidRPr="005F1E4D" w:rsidRDefault="00E757C4" w:rsidP="001D4BB1">
      <w:pPr>
        <w:pStyle w:val="Lijstalinea"/>
        <w:numPr>
          <w:ilvl w:val="0"/>
          <w:numId w:val="46"/>
        </w:numPr>
        <w:spacing w:before="240" w:after="0" w:line="240" w:lineRule="auto"/>
        <w:rPr>
          <w:rFonts w:ascii="RM Pro Light" w:hAnsi="RM Pro Light"/>
          <w:lang w:val="nl-NL"/>
        </w:rPr>
      </w:pPr>
      <w:r w:rsidRPr="005F1E4D">
        <w:rPr>
          <w:rFonts w:ascii="RM Pro Light" w:hAnsi="RM Pro Light"/>
          <w:lang w:val="nl-NL"/>
        </w:rPr>
        <w:t>Sensor aan de buitenkant van de sifon</w:t>
      </w:r>
    </w:p>
    <w:p w14:paraId="49398516" w14:textId="3C6D8FFD" w:rsidR="00E757C4" w:rsidRPr="005F1E4D" w:rsidRDefault="00E757C4" w:rsidP="001D4BB1">
      <w:pPr>
        <w:pStyle w:val="Lijstalinea"/>
        <w:numPr>
          <w:ilvl w:val="0"/>
          <w:numId w:val="46"/>
        </w:numPr>
        <w:spacing w:before="240" w:after="0" w:line="240" w:lineRule="auto"/>
        <w:rPr>
          <w:rFonts w:ascii="RM Pro Light" w:hAnsi="RM Pro Light"/>
          <w:lang w:val="nl-NL"/>
        </w:rPr>
      </w:pPr>
      <w:r w:rsidRPr="005F1E4D">
        <w:rPr>
          <w:rFonts w:ascii="RM Pro Light" w:hAnsi="RM Pro Light"/>
          <w:lang w:val="nl-NL"/>
        </w:rPr>
        <w:t>Contactloze detectie voor onderhoudsvrije gebruiksherkenning</w:t>
      </w:r>
    </w:p>
    <w:p w14:paraId="3EB36CDE" w14:textId="077E7F75" w:rsidR="00E757C4" w:rsidRPr="005F1E4D" w:rsidRDefault="00E757C4" w:rsidP="001D4BB1">
      <w:pPr>
        <w:pStyle w:val="Lijstalinea"/>
        <w:numPr>
          <w:ilvl w:val="0"/>
          <w:numId w:val="46"/>
        </w:numPr>
        <w:spacing w:before="240" w:after="0" w:line="240" w:lineRule="auto"/>
        <w:rPr>
          <w:rFonts w:ascii="RM Pro Light" w:hAnsi="RM Pro Light"/>
          <w:lang w:val="nl-NL"/>
        </w:rPr>
      </w:pPr>
      <w:r w:rsidRPr="005F1E4D">
        <w:rPr>
          <w:rFonts w:ascii="RM Pro Light" w:hAnsi="RM Pro Light"/>
          <w:lang w:val="nl-NL"/>
        </w:rPr>
        <w:t>Vandaalbestendig detectiesysteem, onzichtbaar voor de gebruiker</w:t>
      </w:r>
    </w:p>
    <w:p w14:paraId="04644C41" w14:textId="7871FB73" w:rsidR="00E757C4" w:rsidRPr="005F1E4D" w:rsidRDefault="00E757C4" w:rsidP="001D4BB1">
      <w:pPr>
        <w:pStyle w:val="Lijstalinea"/>
        <w:numPr>
          <w:ilvl w:val="0"/>
          <w:numId w:val="46"/>
        </w:numPr>
        <w:spacing w:before="240" w:after="0" w:line="240" w:lineRule="auto"/>
        <w:rPr>
          <w:rFonts w:ascii="RM Pro Light" w:hAnsi="RM Pro Light"/>
          <w:lang w:val="nl-NL"/>
        </w:rPr>
      </w:pPr>
      <w:r w:rsidRPr="005F1E4D">
        <w:rPr>
          <w:rFonts w:ascii="RM Pro Light" w:hAnsi="RM Pro Light"/>
          <w:lang w:val="nl-NL"/>
        </w:rPr>
        <w:t>Automatische kalibratie</w:t>
      </w:r>
    </w:p>
    <w:p w14:paraId="014966D4" w14:textId="7E3579A2" w:rsidR="00E757C4" w:rsidRPr="005F1E4D" w:rsidRDefault="00E757C4" w:rsidP="00290127">
      <w:pPr>
        <w:pStyle w:val="Lijstalinea"/>
        <w:numPr>
          <w:ilvl w:val="0"/>
          <w:numId w:val="46"/>
        </w:numPr>
        <w:spacing w:before="240" w:after="0" w:line="240" w:lineRule="auto"/>
        <w:rPr>
          <w:rFonts w:ascii="RM Pro Light" w:hAnsi="RM Pro Light"/>
          <w:lang w:val="nl-BE"/>
        </w:rPr>
      </w:pPr>
      <w:r w:rsidRPr="005F1E4D">
        <w:rPr>
          <w:rFonts w:ascii="RM Pro Light" w:hAnsi="RM Pro Light"/>
          <w:lang w:val="nl-NL"/>
        </w:rPr>
        <w:t>E-module IP67</w:t>
      </w:r>
    </w:p>
    <w:p w14:paraId="52D44784" w14:textId="77777777" w:rsidR="00E757C4" w:rsidRPr="005F1E4D" w:rsidRDefault="00E757C4" w:rsidP="00E757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Frame:</w:t>
      </w:r>
    </w:p>
    <w:p w14:paraId="34C88572" w14:textId="4229EE34" w:rsidR="00E757C4" w:rsidRPr="005F1E4D" w:rsidRDefault="00E757C4" w:rsidP="001D4BB1">
      <w:pPr>
        <w:pStyle w:val="Lijstalinea"/>
        <w:numPr>
          <w:ilvl w:val="0"/>
          <w:numId w:val="4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 xml:space="preserve">Ingebouwde zelfdragende frame en </w:t>
      </w:r>
      <w:r w:rsidR="0065098D" w:rsidRPr="005F1E4D">
        <w:rPr>
          <w:rFonts w:ascii="RM Pro Light" w:eastAsia="Times New Roman" w:hAnsi="RM Pro Light" w:cs="Courier New"/>
          <w:color w:val="212121"/>
          <w:lang w:val="nl-NL" w:eastAsia="nl-BE"/>
        </w:rPr>
        <w:t>waterreservoir</w:t>
      </w: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 xml:space="preserve"> (EN14055, NF D12-208)</w:t>
      </w:r>
    </w:p>
    <w:p w14:paraId="0BB42EE0" w14:textId="661FEE95" w:rsidR="00E757C4" w:rsidRPr="005F1E4D" w:rsidRDefault="00E757C4" w:rsidP="001D4BB1">
      <w:pPr>
        <w:pStyle w:val="Lijstalinea"/>
        <w:numPr>
          <w:ilvl w:val="0"/>
          <w:numId w:val="4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Dual flush (3/6l)</w:t>
      </w:r>
    </w:p>
    <w:p w14:paraId="1A76ED4B" w14:textId="0837BBAD" w:rsidR="00E757C4" w:rsidRPr="005F1E4D" w:rsidRDefault="00E757C4" w:rsidP="001D4BB1">
      <w:pPr>
        <w:pStyle w:val="Lijstalinea"/>
        <w:numPr>
          <w:ilvl w:val="0"/>
          <w:numId w:val="4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Instelbaar spoelvolume (6-7,5l)</w:t>
      </w:r>
    </w:p>
    <w:p w14:paraId="5F7A0646" w14:textId="7721F97A" w:rsidR="00E757C4" w:rsidRPr="005F1E4D" w:rsidRDefault="00E757C4" w:rsidP="001D4BB1">
      <w:pPr>
        <w:pStyle w:val="Lijstalinea"/>
        <w:numPr>
          <w:ilvl w:val="0"/>
          <w:numId w:val="4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Geïsoleerd</w:t>
      </w:r>
      <w:r w:rsidR="005F1E4D" w:rsidRPr="005F1E4D">
        <w:rPr>
          <w:rFonts w:ascii="RM Pro Light" w:eastAsia="Times New Roman" w:hAnsi="RM Pro Light" w:cs="Courier New"/>
          <w:color w:val="212121"/>
          <w:lang w:val="nl-NL" w:eastAsia="nl-BE"/>
        </w:rPr>
        <w:t xml:space="preserve"> waterreservoir </w:t>
      </w: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tegen condensatie</w:t>
      </w:r>
    </w:p>
    <w:p w14:paraId="674F95D3" w14:textId="13E937BF" w:rsidR="00E757C4" w:rsidRPr="005F1E4D" w:rsidRDefault="00E757C4" w:rsidP="001D4BB1">
      <w:pPr>
        <w:pStyle w:val="Lijstalinea"/>
        <w:numPr>
          <w:ilvl w:val="0"/>
          <w:numId w:val="4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Hydraulisch kogelventiel met laag geluidsniveau in de stortbak</w:t>
      </w:r>
    </w:p>
    <w:p w14:paraId="61033088" w14:textId="703246E8" w:rsidR="001D4BB1" w:rsidRPr="005F1E4D" w:rsidRDefault="00E757C4" w:rsidP="00E757C4">
      <w:pPr>
        <w:pStyle w:val="Lijstalinea"/>
        <w:numPr>
          <w:ilvl w:val="0"/>
          <w:numId w:val="4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Inclusief netstroomadapter voor IR-paneel</w:t>
      </w:r>
    </w:p>
    <w:p w14:paraId="22EC8AE3" w14:textId="7DD149A5" w:rsidR="00E757C4" w:rsidRPr="005F1E4D" w:rsidRDefault="00E757C4" w:rsidP="00E757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Infrarood bedieningspaneel:</w:t>
      </w:r>
    </w:p>
    <w:p w14:paraId="6798FAE8" w14:textId="3AC7690C" w:rsidR="00E757C4" w:rsidRPr="005F1E4D" w:rsidRDefault="00E757C4" w:rsidP="001D4BB1">
      <w:pPr>
        <w:pStyle w:val="Lijstalinea"/>
        <w:numPr>
          <w:ilvl w:val="0"/>
          <w:numId w:val="4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Hygiënische contactloze infraroodspoeloplossing</w:t>
      </w:r>
    </w:p>
    <w:p w14:paraId="5E9397FD" w14:textId="3489C6FE" w:rsidR="00E757C4" w:rsidRPr="005F1E4D" w:rsidRDefault="00425C86" w:rsidP="001D4BB1">
      <w:pPr>
        <w:pStyle w:val="Lijstalinea"/>
        <w:numPr>
          <w:ilvl w:val="0"/>
          <w:numId w:val="4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>
        <w:rPr>
          <w:rFonts w:ascii="RM Pro Light" w:eastAsia="Times New Roman" w:hAnsi="RM Pro Light" w:cs="Courier New"/>
          <w:color w:val="212121"/>
          <w:lang w:val="nl-NL" w:eastAsia="nl-BE"/>
        </w:rPr>
        <w:t>Gehard glas (wit/zwart)</w:t>
      </w:r>
    </w:p>
    <w:p w14:paraId="5F3A9E99" w14:textId="3C39A71D" w:rsidR="00E757C4" w:rsidRPr="005F1E4D" w:rsidRDefault="00AC35D6" w:rsidP="001D4BB1">
      <w:pPr>
        <w:pStyle w:val="Lijstalinea"/>
        <w:numPr>
          <w:ilvl w:val="0"/>
          <w:numId w:val="4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>
        <w:rPr>
          <w:rFonts w:ascii="RM Pro Light" w:eastAsia="Times New Roman" w:hAnsi="RM Pro Light" w:cs="Courier New"/>
          <w:color w:val="212121"/>
          <w:lang w:val="nl-NL" w:eastAsia="nl-BE"/>
        </w:rPr>
        <w:t>Twee spoelvolumes</w:t>
      </w:r>
    </w:p>
    <w:p w14:paraId="20A10BDD" w14:textId="77777777" w:rsidR="0065098D" w:rsidRPr="005F1E4D" w:rsidRDefault="00E757C4" w:rsidP="00290127">
      <w:pPr>
        <w:pStyle w:val="Lijstalinea"/>
        <w:numPr>
          <w:ilvl w:val="0"/>
          <w:numId w:val="4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BE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Hygiën</w:t>
      </w:r>
      <w:r w:rsidR="000E43D6" w:rsidRPr="005F1E4D">
        <w:rPr>
          <w:rFonts w:ascii="RM Pro Light" w:eastAsia="Times New Roman" w:hAnsi="RM Pro Light" w:cs="Courier New"/>
          <w:color w:val="212121"/>
          <w:lang w:val="nl-NL" w:eastAsia="nl-BE"/>
        </w:rPr>
        <w:t>e</w:t>
      </w: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 xml:space="preserve">spoeling indien niet </w:t>
      </w:r>
      <w:r w:rsidR="00FC2A8D" w:rsidRPr="005F1E4D">
        <w:rPr>
          <w:rFonts w:ascii="RM Pro Light" w:eastAsia="Times New Roman" w:hAnsi="RM Pro Light" w:cs="Courier New"/>
          <w:color w:val="212121"/>
          <w:lang w:val="nl-NL" w:eastAsia="nl-BE"/>
        </w:rPr>
        <w:t xml:space="preserve">gespoeld </w:t>
      </w: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gedurende 24 uur</w:t>
      </w:r>
    </w:p>
    <w:p w14:paraId="5F8DD263" w14:textId="28716CCB" w:rsidR="00E757C4" w:rsidRPr="005F1E4D" w:rsidRDefault="0065098D" w:rsidP="00252BB7">
      <w:pPr>
        <w:pStyle w:val="Lijstalinea"/>
        <w:numPr>
          <w:ilvl w:val="0"/>
          <w:numId w:val="4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BE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Automatische spoeling na gebruik</w:t>
      </w:r>
      <w:r w:rsidR="00252BB7" w:rsidRPr="005F1E4D">
        <w:rPr>
          <w:rFonts w:ascii="RM Pro Light" w:eastAsia="Times New Roman" w:hAnsi="RM Pro Light" w:cs="Courier New"/>
          <w:color w:val="212121"/>
          <w:lang w:val="nl-NL" w:eastAsia="nl-BE"/>
        </w:rPr>
        <w:t>, m</w:t>
      </w: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anuele spoeling mogelijk</w:t>
      </w:r>
      <w:r w:rsidR="00E757C4" w:rsidRPr="005F1E4D">
        <w:rPr>
          <w:rFonts w:ascii="RM Pro Light" w:eastAsia="Times New Roman" w:hAnsi="RM Pro Light" w:cs="Courier New"/>
          <w:color w:val="212121"/>
          <w:lang w:val="nl-NL" w:eastAsia="nl-BE"/>
        </w:rPr>
        <w:t xml:space="preserve"> </w:t>
      </w:r>
    </w:p>
    <w:p w14:paraId="5147FF15" w14:textId="77777777" w:rsidR="00290127" w:rsidRPr="005F1E4D" w:rsidRDefault="00290127" w:rsidP="00AD50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highlight w:val="yellow"/>
          <w:lang w:val="nl-NL" w:eastAsia="nl-BE"/>
        </w:rPr>
      </w:pPr>
    </w:p>
    <w:p w14:paraId="3BEAF9AA" w14:textId="78F364DC" w:rsidR="00AD5095" w:rsidRPr="00794E60" w:rsidRDefault="004B7349" w:rsidP="00AD50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b/>
          <w:color w:val="212121"/>
          <w:lang w:val="nl-NL" w:eastAsia="nl-BE"/>
        </w:rPr>
      </w:pPr>
      <w:r w:rsidRPr="00794E60">
        <w:rPr>
          <w:rFonts w:ascii="RM Pro Light" w:eastAsia="Times New Roman" w:hAnsi="RM Pro Light" w:cs="Courier New"/>
          <w:b/>
          <w:color w:val="212121"/>
          <w:lang w:val="nl-NL" w:eastAsia="nl-BE"/>
        </w:rPr>
        <w:t>Leveringsomvang</w:t>
      </w:r>
      <w:r w:rsidR="00AD5095" w:rsidRPr="00794E60">
        <w:rPr>
          <w:rFonts w:ascii="RM Pro Light" w:eastAsia="Times New Roman" w:hAnsi="RM Pro Light" w:cs="Courier New"/>
          <w:b/>
          <w:color w:val="212121"/>
          <w:lang w:val="nl-NL" w:eastAsia="nl-BE"/>
        </w:rPr>
        <w:t>:</w:t>
      </w:r>
    </w:p>
    <w:p w14:paraId="79D7D30D" w14:textId="77777777" w:rsidR="00290127" w:rsidRPr="005F1E4D" w:rsidRDefault="00290127" w:rsidP="00AD50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</w:p>
    <w:p w14:paraId="4078D569" w14:textId="705120DF" w:rsidR="00AD5095" w:rsidRPr="005F1E4D" w:rsidRDefault="00AD5095" w:rsidP="001D4BB1">
      <w:pPr>
        <w:pStyle w:val="Lijstalinea"/>
        <w:numPr>
          <w:ilvl w:val="0"/>
          <w:numId w:val="4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Toilet</w:t>
      </w:r>
    </w:p>
    <w:p w14:paraId="769FF123" w14:textId="5062EE8A" w:rsidR="00AD5095" w:rsidRPr="005F1E4D" w:rsidRDefault="00AD5095" w:rsidP="001D4BB1">
      <w:pPr>
        <w:pStyle w:val="Lijstalinea"/>
        <w:numPr>
          <w:ilvl w:val="0"/>
          <w:numId w:val="4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Vooraf geïnstalleerde E-module</w:t>
      </w:r>
    </w:p>
    <w:p w14:paraId="70F2BD4E" w14:textId="2D3CA38E" w:rsidR="00AD5095" w:rsidRPr="005F1E4D" w:rsidRDefault="00AD5095" w:rsidP="001D4BB1">
      <w:pPr>
        <w:pStyle w:val="Lijstalinea"/>
        <w:numPr>
          <w:ilvl w:val="0"/>
          <w:numId w:val="4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Toiletzitting en deksel</w:t>
      </w:r>
    </w:p>
    <w:p w14:paraId="2B554143" w14:textId="6E089782" w:rsidR="00AD5095" w:rsidRPr="005F1E4D" w:rsidRDefault="00AD5095" w:rsidP="001D4BB1">
      <w:pPr>
        <w:pStyle w:val="Lijstalinea"/>
        <w:numPr>
          <w:ilvl w:val="0"/>
          <w:numId w:val="4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Fixatiemateriaal voor het toilet</w:t>
      </w:r>
    </w:p>
    <w:p w14:paraId="00B57EC9" w14:textId="35050A47" w:rsidR="00AD5095" w:rsidRPr="005F1E4D" w:rsidRDefault="00AD5095" w:rsidP="001D4BB1">
      <w:pPr>
        <w:pStyle w:val="Lijstalinea"/>
        <w:numPr>
          <w:ilvl w:val="0"/>
          <w:numId w:val="4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 xml:space="preserve">Toiletframe met </w:t>
      </w:r>
      <w:r w:rsidR="00AC35D6">
        <w:rPr>
          <w:rFonts w:ascii="RM Pro Light" w:eastAsia="Times New Roman" w:hAnsi="RM Pro Light" w:cs="Courier New"/>
          <w:color w:val="212121"/>
          <w:lang w:val="nl-NL" w:eastAsia="nl-BE"/>
        </w:rPr>
        <w:t>waterreservoir</w:t>
      </w:r>
    </w:p>
    <w:p w14:paraId="4DCD9785" w14:textId="3630F631" w:rsidR="00AD5095" w:rsidRPr="005F1E4D" w:rsidRDefault="00AD5095" w:rsidP="001D4BB1">
      <w:pPr>
        <w:pStyle w:val="Lijstalinea"/>
        <w:numPr>
          <w:ilvl w:val="0"/>
          <w:numId w:val="4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IR-bedieningspaneel</w:t>
      </w:r>
    </w:p>
    <w:p w14:paraId="56CFB6CF" w14:textId="77777777" w:rsidR="001D4BB1" w:rsidRPr="005F1E4D" w:rsidRDefault="00AD5095" w:rsidP="001D4BB1">
      <w:pPr>
        <w:pStyle w:val="Lijstalinea"/>
        <w:numPr>
          <w:ilvl w:val="0"/>
          <w:numId w:val="4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Netstroomadapter</w:t>
      </w:r>
    </w:p>
    <w:p w14:paraId="5E04B679" w14:textId="79A502E1" w:rsidR="00AD5095" w:rsidRPr="005F1E4D" w:rsidRDefault="001D4BB1" w:rsidP="001D4BB1">
      <w:pPr>
        <w:pStyle w:val="Lijstalinea"/>
        <w:numPr>
          <w:ilvl w:val="0"/>
          <w:numId w:val="4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Installatie-instructies</w:t>
      </w:r>
      <w:r w:rsidR="00AD5095" w:rsidRPr="005F1E4D">
        <w:rPr>
          <w:rFonts w:ascii="RM Pro Light" w:eastAsia="Times New Roman" w:hAnsi="RM Pro Light" w:cs="Courier New"/>
          <w:color w:val="212121"/>
          <w:lang w:val="nl-NL" w:eastAsia="nl-BE"/>
        </w:rPr>
        <w:t xml:space="preserve"> en boormal</w:t>
      </w:r>
    </w:p>
    <w:p w14:paraId="75D927A8" w14:textId="3D19DF33" w:rsidR="00AD5095" w:rsidRPr="005F1E4D" w:rsidRDefault="00AD5095" w:rsidP="001D4BB1">
      <w:pPr>
        <w:pStyle w:val="Lijstalinea"/>
        <w:numPr>
          <w:ilvl w:val="0"/>
          <w:numId w:val="4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BE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PE afvoerbocht 90 ° met 90x110mm verloopstuk.</w:t>
      </w:r>
    </w:p>
    <w:p w14:paraId="1FA75C4D" w14:textId="77777777" w:rsidR="005F1E4D" w:rsidRPr="00F91D7D" w:rsidRDefault="001D4BB1" w:rsidP="005003CF">
      <w:pPr>
        <w:pStyle w:val="Lijstalinea"/>
        <w:spacing w:after="0" w:line="240" w:lineRule="auto"/>
        <w:ind w:left="0"/>
        <w:rPr>
          <w:rFonts w:ascii="RM Pro Light" w:hAnsi="RM Pro Light"/>
          <w:lang w:val="nl-BE"/>
        </w:rPr>
      </w:pPr>
      <w:r w:rsidRPr="00F91D7D">
        <w:rPr>
          <w:rFonts w:ascii="RM Pro Light" w:hAnsi="RM Pro Light"/>
          <w:lang w:val="nl-BE"/>
        </w:rPr>
        <w:br/>
      </w:r>
      <w:r w:rsidR="005F1E4D" w:rsidRPr="00F91D7D">
        <w:rPr>
          <w:rFonts w:ascii="RM Pro Light" w:hAnsi="RM Pro Light"/>
          <w:lang w:val="nl-BE"/>
        </w:rPr>
        <w:br w:type="page"/>
      </w:r>
    </w:p>
    <w:p w14:paraId="6141861A" w14:textId="5F10B973" w:rsidR="001D4BB1" w:rsidRPr="00794E60" w:rsidRDefault="001D4BB1" w:rsidP="005003CF">
      <w:pPr>
        <w:pStyle w:val="Lijstalinea"/>
        <w:spacing w:after="0" w:line="240" w:lineRule="auto"/>
        <w:ind w:left="0"/>
        <w:rPr>
          <w:rFonts w:ascii="RM Pro Light" w:hAnsi="RM Pro Light"/>
          <w:b/>
        </w:rPr>
      </w:pPr>
      <w:r w:rsidRPr="00794E60">
        <w:rPr>
          <w:rFonts w:ascii="RM Pro Light" w:hAnsi="RM Pro Light"/>
          <w:b/>
        </w:rPr>
        <w:lastRenderedPageBreak/>
        <w:t xml:space="preserve">Technische data: </w:t>
      </w:r>
    </w:p>
    <w:p w14:paraId="162537A4" w14:textId="77777777" w:rsidR="00290127" w:rsidRPr="005F1E4D" w:rsidRDefault="00290127" w:rsidP="005003CF">
      <w:pPr>
        <w:pStyle w:val="Lijstalinea"/>
        <w:spacing w:after="0" w:line="240" w:lineRule="auto"/>
        <w:ind w:left="0"/>
        <w:rPr>
          <w:rFonts w:ascii="RM Pro Light" w:hAnsi="RM Pro Light"/>
        </w:rPr>
      </w:pPr>
    </w:p>
    <w:p w14:paraId="25A79B82" w14:textId="38E7792A" w:rsidR="001D4BB1" w:rsidRPr="005F1E4D" w:rsidRDefault="005F1E4D" w:rsidP="00290127">
      <w:pPr>
        <w:pStyle w:val="Lijstalinea"/>
        <w:numPr>
          <w:ilvl w:val="0"/>
          <w:numId w:val="50"/>
        </w:numPr>
        <w:spacing w:after="0" w:line="240" w:lineRule="auto"/>
        <w:rPr>
          <w:rFonts w:ascii="RM Pro Light" w:hAnsi="RM Pro Light"/>
        </w:rPr>
      </w:pPr>
      <w:r w:rsidRPr="005F1E4D">
        <w:rPr>
          <w:rFonts w:ascii="RM Pro Light" w:hAnsi="RM Pro Light"/>
        </w:rPr>
        <w:t>Materiaal toilet</w:t>
      </w:r>
      <w:r w:rsidR="001D4BB1" w:rsidRPr="005F1E4D">
        <w:rPr>
          <w:rFonts w:ascii="RM Pro Light" w:hAnsi="RM Pro Light"/>
        </w:rPr>
        <w:t xml:space="preserve">: wit keramiek </w:t>
      </w:r>
    </w:p>
    <w:p w14:paraId="338E27B4" w14:textId="19DDDC52" w:rsidR="001D4BB1" w:rsidRPr="00F91D7D" w:rsidRDefault="001D4BB1" w:rsidP="00290127">
      <w:pPr>
        <w:pStyle w:val="Lijstalinea"/>
        <w:numPr>
          <w:ilvl w:val="0"/>
          <w:numId w:val="50"/>
        </w:numPr>
        <w:spacing w:after="0" w:line="240" w:lineRule="auto"/>
        <w:rPr>
          <w:rFonts w:ascii="RM Pro Light" w:hAnsi="RM Pro Light"/>
          <w:lang w:val="nl-BE"/>
        </w:rPr>
      </w:pPr>
      <w:r w:rsidRPr="00F91D7D">
        <w:rPr>
          <w:rFonts w:ascii="RM Pro Light" w:hAnsi="RM Pro Light"/>
          <w:lang w:val="nl-BE"/>
        </w:rPr>
        <w:t xml:space="preserve">Materiaal IR-paneel: geborsteld roestvrij staal </w:t>
      </w:r>
    </w:p>
    <w:p w14:paraId="6918C5AA" w14:textId="4A7FF318" w:rsidR="001D4BB1" w:rsidRPr="005F1E4D" w:rsidRDefault="001D4BB1" w:rsidP="00290127">
      <w:pPr>
        <w:pStyle w:val="Lijstalinea"/>
        <w:numPr>
          <w:ilvl w:val="0"/>
          <w:numId w:val="50"/>
        </w:numPr>
        <w:spacing w:after="0" w:line="240" w:lineRule="auto"/>
        <w:rPr>
          <w:rFonts w:ascii="RM Pro Light" w:hAnsi="RM Pro Light"/>
        </w:rPr>
      </w:pPr>
      <w:r w:rsidRPr="005F1E4D">
        <w:rPr>
          <w:rFonts w:ascii="RM Pro Light" w:hAnsi="RM Pro Light"/>
        </w:rPr>
        <w:t>Aansluiten op 100 - 240V, 50 - 60 Hz net</w:t>
      </w:r>
      <w:r w:rsidR="005F1E4D" w:rsidRPr="005F1E4D">
        <w:rPr>
          <w:rFonts w:ascii="RM Pro Light" w:hAnsi="RM Pro Light"/>
        </w:rPr>
        <w:t>stroom</w:t>
      </w:r>
      <w:r w:rsidRPr="005F1E4D">
        <w:rPr>
          <w:rFonts w:ascii="RM Pro Light" w:hAnsi="RM Pro Light"/>
        </w:rPr>
        <w:t xml:space="preserve"> </w:t>
      </w:r>
    </w:p>
    <w:p w14:paraId="1F6E8123" w14:textId="77777777" w:rsidR="002F5F45" w:rsidRDefault="001D4BB1" w:rsidP="00290127">
      <w:pPr>
        <w:pStyle w:val="Lijstalinea"/>
        <w:numPr>
          <w:ilvl w:val="0"/>
          <w:numId w:val="50"/>
        </w:numPr>
        <w:spacing w:after="0" w:line="240" w:lineRule="auto"/>
        <w:rPr>
          <w:rFonts w:ascii="RM Pro Light" w:hAnsi="RM Pro Light"/>
        </w:rPr>
      </w:pPr>
      <w:r w:rsidRPr="005F1E4D">
        <w:rPr>
          <w:rFonts w:ascii="RM Pro Light" w:hAnsi="RM Pro Light"/>
        </w:rPr>
        <w:t xml:space="preserve">Aansluiting watertoevoer: G1 / 2 " </w:t>
      </w:r>
    </w:p>
    <w:p w14:paraId="7220096C" w14:textId="1D48D3AE" w:rsidR="001D4BB1" w:rsidRPr="005F1E4D" w:rsidRDefault="001D4BB1" w:rsidP="00290127">
      <w:pPr>
        <w:pStyle w:val="Lijstalinea"/>
        <w:numPr>
          <w:ilvl w:val="0"/>
          <w:numId w:val="50"/>
        </w:numPr>
        <w:spacing w:after="0" w:line="240" w:lineRule="auto"/>
        <w:rPr>
          <w:rFonts w:ascii="RM Pro Light" w:hAnsi="RM Pro Light"/>
        </w:rPr>
      </w:pPr>
      <w:r w:rsidRPr="005F1E4D">
        <w:rPr>
          <w:rFonts w:ascii="RM Pro Light" w:hAnsi="RM Pro Light"/>
        </w:rPr>
        <w:t xml:space="preserve">Afvoeraansluiting: ø90mm </w:t>
      </w:r>
    </w:p>
    <w:p w14:paraId="26F9CD8C" w14:textId="77777777" w:rsidR="00E200F3" w:rsidRPr="00F91D7D" w:rsidRDefault="001D4BB1" w:rsidP="00290127">
      <w:pPr>
        <w:pStyle w:val="Lijstalinea"/>
        <w:numPr>
          <w:ilvl w:val="0"/>
          <w:numId w:val="50"/>
        </w:numPr>
        <w:spacing w:after="0" w:line="240" w:lineRule="auto"/>
        <w:rPr>
          <w:rFonts w:ascii="RM Pro Light" w:hAnsi="RM Pro Light"/>
          <w:lang w:val="nl-BE"/>
        </w:rPr>
      </w:pPr>
      <w:r w:rsidRPr="00F91D7D">
        <w:rPr>
          <w:rFonts w:ascii="RM Pro Light" w:hAnsi="RM Pro Light"/>
          <w:lang w:val="nl-BE"/>
        </w:rPr>
        <w:t>Voorbereid voor aansluiting op kunststof riolering</w:t>
      </w:r>
    </w:p>
    <w:p w14:paraId="4180C9D1" w14:textId="6BCA25E1" w:rsidR="001D4BB1" w:rsidRPr="005F1E4D" w:rsidRDefault="00E200F3" w:rsidP="00290127">
      <w:pPr>
        <w:pStyle w:val="Lijstalinea"/>
        <w:numPr>
          <w:ilvl w:val="0"/>
          <w:numId w:val="50"/>
        </w:numPr>
        <w:spacing w:after="0" w:line="240" w:lineRule="auto"/>
        <w:rPr>
          <w:rFonts w:ascii="RM Pro Light" w:hAnsi="RM Pro Light"/>
        </w:rPr>
      </w:pPr>
      <w:r w:rsidRPr="005F1E4D">
        <w:rPr>
          <w:rFonts w:ascii="RM Pro Light" w:hAnsi="RM Pro Light"/>
        </w:rPr>
        <w:t>Draagvermogen toilet en frame: 413 kg</w:t>
      </w:r>
      <w:r w:rsidR="001D4BB1" w:rsidRPr="005F1E4D">
        <w:rPr>
          <w:rFonts w:ascii="RM Pro Light" w:hAnsi="RM Pro Light"/>
        </w:rPr>
        <w:t xml:space="preserve"> </w:t>
      </w:r>
    </w:p>
    <w:p w14:paraId="59679983" w14:textId="268AAE71" w:rsidR="001D4BB1" w:rsidRPr="005F1E4D" w:rsidRDefault="001D4BB1" w:rsidP="00290127">
      <w:pPr>
        <w:pStyle w:val="Lijstalinea"/>
        <w:numPr>
          <w:ilvl w:val="0"/>
          <w:numId w:val="50"/>
        </w:numPr>
        <w:spacing w:after="0" w:line="240" w:lineRule="auto"/>
        <w:rPr>
          <w:rFonts w:ascii="RM Pro Light" w:hAnsi="RM Pro Light"/>
        </w:rPr>
      </w:pPr>
      <w:r w:rsidRPr="005F1E4D">
        <w:rPr>
          <w:rFonts w:ascii="RM Pro Light" w:hAnsi="RM Pro Light"/>
        </w:rPr>
        <w:t xml:space="preserve">Afmetingen toilet: 365x550x350mm (BxHxD) </w:t>
      </w:r>
    </w:p>
    <w:p w14:paraId="6503BE67" w14:textId="77777777" w:rsidR="00290127" w:rsidRPr="005F1E4D" w:rsidRDefault="001D4BB1" w:rsidP="00290127">
      <w:pPr>
        <w:pStyle w:val="Lijstalinea"/>
        <w:numPr>
          <w:ilvl w:val="0"/>
          <w:numId w:val="50"/>
        </w:numPr>
        <w:spacing w:after="0" w:line="240" w:lineRule="auto"/>
        <w:rPr>
          <w:rFonts w:ascii="RM Pro Light" w:hAnsi="RM Pro Light"/>
        </w:rPr>
      </w:pPr>
      <w:r w:rsidRPr="005F1E4D">
        <w:rPr>
          <w:rFonts w:ascii="RM Pro Light" w:hAnsi="RM Pro Light"/>
        </w:rPr>
        <w:t xml:space="preserve">Afmetingen frame: 380x1000-1180x140-200mm (BxHxD) </w:t>
      </w:r>
    </w:p>
    <w:p w14:paraId="1141D84C" w14:textId="5BAC59D2" w:rsidR="001D4BB1" w:rsidRPr="00F91D7D" w:rsidRDefault="001D4BB1" w:rsidP="00290127">
      <w:pPr>
        <w:pStyle w:val="Lijstalinea"/>
        <w:numPr>
          <w:ilvl w:val="0"/>
          <w:numId w:val="50"/>
        </w:numPr>
        <w:spacing w:after="0" w:line="240" w:lineRule="auto"/>
        <w:rPr>
          <w:rFonts w:ascii="RM Pro Light" w:hAnsi="RM Pro Light"/>
          <w:lang w:val="nl-BE"/>
        </w:rPr>
      </w:pPr>
      <w:r w:rsidRPr="00F91D7D">
        <w:rPr>
          <w:rFonts w:ascii="RM Pro Light" w:hAnsi="RM Pro Light"/>
          <w:lang w:val="nl-BE"/>
        </w:rPr>
        <w:t xml:space="preserve">Afmetingen IR-paneel: 160x160mm (BxH) </w:t>
      </w:r>
    </w:p>
    <w:p w14:paraId="63DC05FE" w14:textId="40E3531C" w:rsidR="00200A49" w:rsidRPr="005F1E4D" w:rsidRDefault="001D4BB1" w:rsidP="00290127">
      <w:pPr>
        <w:pStyle w:val="Lijstalinea"/>
        <w:numPr>
          <w:ilvl w:val="0"/>
          <w:numId w:val="50"/>
        </w:numPr>
        <w:spacing w:after="0" w:line="240" w:lineRule="auto"/>
        <w:rPr>
          <w:rFonts w:ascii="RM Pro Light" w:hAnsi="RM Pro Light"/>
        </w:rPr>
      </w:pPr>
      <w:r w:rsidRPr="005F1E4D">
        <w:rPr>
          <w:rFonts w:ascii="RM Pro Light" w:hAnsi="RM Pro Light"/>
        </w:rPr>
        <w:t>Gewicht</w:t>
      </w:r>
      <w:r w:rsidR="00E200F3" w:rsidRPr="005F1E4D">
        <w:rPr>
          <w:rFonts w:ascii="RM Pro Light" w:hAnsi="RM Pro Light"/>
        </w:rPr>
        <w:t xml:space="preserve"> toilet:</w:t>
      </w:r>
      <w:r w:rsidRPr="005F1E4D">
        <w:rPr>
          <w:rFonts w:ascii="RM Pro Light" w:hAnsi="RM Pro Light"/>
        </w:rPr>
        <w:t xml:space="preserve"> </w:t>
      </w:r>
      <w:r w:rsidR="00E200F3" w:rsidRPr="005F1E4D">
        <w:rPr>
          <w:rFonts w:ascii="RM Pro Light" w:hAnsi="RM Pro Light"/>
        </w:rPr>
        <w:t>26 kg</w:t>
      </w:r>
    </w:p>
    <w:p w14:paraId="6BF8201F" w14:textId="51CA583F" w:rsidR="00E200F3" w:rsidRPr="00F91D7D" w:rsidRDefault="00E200F3" w:rsidP="00290127">
      <w:pPr>
        <w:pStyle w:val="Lijstalinea"/>
        <w:numPr>
          <w:ilvl w:val="0"/>
          <w:numId w:val="50"/>
        </w:numPr>
        <w:spacing w:after="0" w:line="240" w:lineRule="auto"/>
        <w:rPr>
          <w:rFonts w:ascii="RM Pro Light" w:hAnsi="RM Pro Light"/>
          <w:lang w:val="nl-BE"/>
        </w:rPr>
      </w:pPr>
      <w:r w:rsidRPr="00F91D7D">
        <w:rPr>
          <w:rFonts w:ascii="RM Pro Light" w:hAnsi="RM Pro Light"/>
          <w:lang w:val="nl-BE"/>
        </w:rPr>
        <w:t>Gewicht frame en IR-paneel: 13 kg</w:t>
      </w:r>
    </w:p>
    <w:p w14:paraId="21D64B54" w14:textId="77777777" w:rsidR="001D4BB1" w:rsidRPr="00F91D7D" w:rsidRDefault="001D4BB1" w:rsidP="005003CF">
      <w:pPr>
        <w:pStyle w:val="Lijstalinea"/>
        <w:spacing w:after="0" w:line="240" w:lineRule="auto"/>
        <w:ind w:left="0"/>
        <w:rPr>
          <w:rFonts w:ascii="RM Pro Light" w:hAnsi="RM Pro Light"/>
          <w:lang w:val="nl-BE"/>
        </w:rPr>
      </w:pPr>
    </w:p>
    <w:p w14:paraId="2E749454" w14:textId="77777777" w:rsidR="00200A49" w:rsidRPr="00F91D7D" w:rsidRDefault="00200A49" w:rsidP="005003CF">
      <w:pPr>
        <w:pStyle w:val="Lijstalinea"/>
        <w:spacing w:after="0" w:line="240" w:lineRule="auto"/>
        <w:ind w:left="0"/>
        <w:rPr>
          <w:rFonts w:ascii="RM Pro Light" w:hAnsi="RM Pro Light"/>
          <w:lang w:val="nl-BE"/>
        </w:rPr>
      </w:pPr>
    </w:p>
    <w:sectPr w:rsidR="00200A49" w:rsidRPr="00F91D7D" w:rsidSect="00141F8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18A5F" w14:textId="77777777" w:rsidR="00375FA3" w:rsidRDefault="00375FA3" w:rsidP="00E52059">
      <w:pPr>
        <w:spacing w:after="0" w:line="240" w:lineRule="auto"/>
      </w:pPr>
      <w:r>
        <w:separator/>
      </w:r>
    </w:p>
  </w:endnote>
  <w:endnote w:type="continuationSeparator" w:id="0">
    <w:p w14:paraId="66EB6D4B" w14:textId="77777777" w:rsidR="00375FA3" w:rsidRDefault="00375FA3" w:rsidP="00E52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fia Pro Light">
    <w:altName w:val="Calibri"/>
    <w:panose1 w:val="020B0000000000000000"/>
    <w:charset w:val="00"/>
    <w:family w:val="swiss"/>
    <w:notTrueType/>
    <w:pitch w:val="variable"/>
    <w:sig w:usb0="A000002F" w:usb1="5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M Pro Light">
    <w:panose1 w:val="000004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Sofia Pro Semi Bold">
    <w:altName w:val="Calibri"/>
    <w:panose1 w:val="020B0000000000000000"/>
    <w:charset w:val="00"/>
    <w:family w:val="swiss"/>
    <w:notTrueType/>
    <w:pitch w:val="variable"/>
    <w:sig w:usb0="A000002F" w:usb1="50000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4F6A4" w14:textId="77777777" w:rsidR="00375FA3" w:rsidRDefault="00375FA3" w:rsidP="00E52059">
      <w:pPr>
        <w:spacing w:after="0" w:line="240" w:lineRule="auto"/>
      </w:pPr>
      <w:r>
        <w:separator/>
      </w:r>
    </w:p>
  </w:footnote>
  <w:footnote w:type="continuationSeparator" w:id="0">
    <w:p w14:paraId="7BEA46A8" w14:textId="77777777" w:rsidR="00375FA3" w:rsidRDefault="00375FA3" w:rsidP="00E52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3"/>
      <w:gridCol w:w="1404"/>
      <w:gridCol w:w="6515"/>
    </w:tblGrid>
    <w:tr w:rsidR="009F62D0" w:rsidRPr="001D1863" w14:paraId="066F65C9" w14:textId="77777777" w:rsidTr="001D1863">
      <w:tc>
        <w:tcPr>
          <w:tcW w:w="1143" w:type="dxa"/>
        </w:tcPr>
        <w:p w14:paraId="2143B2D6" w14:textId="3D8B241C" w:rsidR="009F62D0" w:rsidRPr="001D1863" w:rsidRDefault="009F62D0" w:rsidP="009F62D0">
          <w:pPr>
            <w:pStyle w:val="Koptekst"/>
            <w:rPr>
              <w:rFonts w:ascii="Sofia Pro Semi Bold" w:hAnsi="Sofia Pro Semi Bold"/>
              <w:sz w:val="24"/>
              <w:szCs w:val="24"/>
            </w:rPr>
          </w:pPr>
        </w:p>
      </w:tc>
      <w:tc>
        <w:tcPr>
          <w:tcW w:w="7919" w:type="dxa"/>
          <w:gridSpan w:val="2"/>
        </w:tcPr>
        <w:p w14:paraId="3D307117" w14:textId="430F027E" w:rsidR="009F62D0" w:rsidRPr="001D1863" w:rsidRDefault="009F62D0" w:rsidP="009F62D0">
          <w:pPr>
            <w:pStyle w:val="Koptekst"/>
            <w:rPr>
              <w:rFonts w:ascii="Sofia Pro Light" w:hAnsi="Sofia Pro Light"/>
              <w:sz w:val="24"/>
              <w:szCs w:val="24"/>
            </w:rPr>
          </w:pPr>
        </w:p>
      </w:tc>
    </w:tr>
    <w:tr w:rsidR="009F62D0" w:rsidRPr="001D1863" w14:paraId="76EF7474" w14:textId="77777777" w:rsidTr="001D1863">
      <w:tc>
        <w:tcPr>
          <w:tcW w:w="1143" w:type="dxa"/>
        </w:tcPr>
        <w:p w14:paraId="7AA08F1B" w14:textId="05BF8D9B" w:rsidR="009F62D0" w:rsidRPr="001D1863" w:rsidRDefault="009F62D0" w:rsidP="009F62D0">
          <w:pPr>
            <w:pStyle w:val="Koptekst"/>
            <w:rPr>
              <w:rFonts w:ascii="Sofia Pro Semi Bold" w:hAnsi="Sofia Pro Semi Bold"/>
              <w:sz w:val="20"/>
              <w:szCs w:val="20"/>
            </w:rPr>
          </w:pPr>
        </w:p>
      </w:tc>
      <w:tc>
        <w:tcPr>
          <w:tcW w:w="1404" w:type="dxa"/>
        </w:tcPr>
        <w:p w14:paraId="7C9EFCC2" w14:textId="6B0A5082" w:rsidR="009F62D0" w:rsidRPr="001D1863" w:rsidRDefault="009F62D0" w:rsidP="009F62D0">
          <w:pPr>
            <w:pStyle w:val="Koptekst"/>
            <w:rPr>
              <w:rFonts w:ascii="Sofia Pro Semi Bold" w:hAnsi="Sofia Pro Semi Bold"/>
              <w:sz w:val="20"/>
              <w:szCs w:val="20"/>
            </w:rPr>
          </w:pPr>
        </w:p>
      </w:tc>
      <w:tc>
        <w:tcPr>
          <w:tcW w:w="6515" w:type="dxa"/>
        </w:tcPr>
        <w:p w14:paraId="7A53ABB7" w14:textId="62CCEF6F" w:rsidR="009F62D0" w:rsidRPr="001D1863" w:rsidRDefault="009F62D0" w:rsidP="009F62D0">
          <w:pPr>
            <w:pStyle w:val="Koptekst"/>
            <w:rPr>
              <w:rFonts w:ascii="Sofia Pro Semi Bold" w:hAnsi="Sofia Pro Semi Bold"/>
              <w:sz w:val="20"/>
              <w:szCs w:val="20"/>
            </w:rPr>
          </w:pPr>
        </w:p>
      </w:tc>
    </w:tr>
    <w:tr w:rsidR="009F62D0" w:rsidRPr="001D1863" w14:paraId="3B46AF46" w14:textId="77777777" w:rsidTr="001D1863">
      <w:tc>
        <w:tcPr>
          <w:tcW w:w="1143" w:type="dxa"/>
        </w:tcPr>
        <w:p w14:paraId="5B537269" w14:textId="0B27FAA2" w:rsidR="009F62D0" w:rsidRPr="001D1863" w:rsidRDefault="009F62D0" w:rsidP="00F33F28">
          <w:pPr>
            <w:pStyle w:val="Koptekst"/>
            <w:jc w:val="center"/>
            <w:rPr>
              <w:rFonts w:ascii="Sofia Pro Light" w:hAnsi="Sofia Pro Light"/>
              <w:sz w:val="20"/>
              <w:szCs w:val="20"/>
            </w:rPr>
          </w:pPr>
        </w:p>
      </w:tc>
      <w:tc>
        <w:tcPr>
          <w:tcW w:w="1404" w:type="dxa"/>
        </w:tcPr>
        <w:p w14:paraId="2B59121E" w14:textId="6E353B11" w:rsidR="009F62D0" w:rsidRPr="001D1863" w:rsidRDefault="009F62D0" w:rsidP="009F62D0">
          <w:pPr>
            <w:pStyle w:val="Koptekst"/>
            <w:rPr>
              <w:rFonts w:ascii="Sofia Pro Light" w:hAnsi="Sofia Pro Light"/>
              <w:sz w:val="20"/>
              <w:szCs w:val="20"/>
            </w:rPr>
          </w:pPr>
        </w:p>
      </w:tc>
      <w:tc>
        <w:tcPr>
          <w:tcW w:w="6515" w:type="dxa"/>
        </w:tcPr>
        <w:p w14:paraId="1318D8ED" w14:textId="20A828E2" w:rsidR="009F62D0" w:rsidRPr="001D1863" w:rsidRDefault="009F62D0" w:rsidP="009F62D0">
          <w:pPr>
            <w:pStyle w:val="Koptekst"/>
            <w:rPr>
              <w:rFonts w:ascii="Sofia Pro Light" w:hAnsi="Sofia Pro Light"/>
              <w:sz w:val="20"/>
              <w:szCs w:val="20"/>
            </w:rPr>
          </w:pPr>
        </w:p>
      </w:tc>
    </w:tr>
  </w:tbl>
  <w:p w14:paraId="21BEEC98" w14:textId="77777777" w:rsidR="00E52059" w:rsidRDefault="00E52059" w:rsidP="00DD4F0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906"/>
    <w:multiLevelType w:val="hybridMultilevel"/>
    <w:tmpl w:val="8158B450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D2AAF"/>
    <w:multiLevelType w:val="hybridMultilevel"/>
    <w:tmpl w:val="81FACD6A"/>
    <w:lvl w:ilvl="0" w:tplc="0809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FB50E0"/>
    <w:multiLevelType w:val="hybridMultilevel"/>
    <w:tmpl w:val="D5327E2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76BAD"/>
    <w:multiLevelType w:val="hybridMultilevel"/>
    <w:tmpl w:val="203ABF16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9A1BE4"/>
    <w:multiLevelType w:val="hybridMultilevel"/>
    <w:tmpl w:val="724C2B4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82E3A"/>
    <w:multiLevelType w:val="multilevel"/>
    <w:tmpl w:val="234EF3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F75D87"/>
    <w:multiLevelType w:val="hybridMultilevel"/>
    <w:tmpl w:val="C192721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000EF"/>
    <w:multiLevelType w:val="hybridMultilevel"/>
    <w:tmpl w:val="F23ED52C"/>
    <w:lvl w:ilvl="0" w:tplc="BB3097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9218E7"/>
    <w:multiLevelType w:val="hybridMultilevel"/>
    <w:tmpl w:val="2B165D9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1132C"/>
    <w:multiLevelType w:val="hybridMultilevel"/>
    <w:tmpl w:val="4828A0CE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792E72"/>
    <w:multiLevelType w:val="hybridMultilevel"/>
    <w:tmpl w:val="306AC2BC"/>
    <w:lvl w:ilvl="0" w:tplc="BB3097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531E2"/>
    <w:multiLevelType w:val="hybridMultilevel"/>
    <w:tmpl w:val="ADA41A9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F3720"/>
    <w:multiLevelType w:val="hybridMultilevel"/>
    <w:tmpl w:val="036A5D1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1C3356"/>
    <w:multiLevelType w:val="hybridMultilevel"/>
    <w:tmpl w:val="364A3136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6B7228"/>
    <w:multiLevelType w:val="hybridMultilevel"/>
    <w:tmpl w:val="97D42B50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1E7169"/>
    <w:multiLevelType w:val="hybridMultilevel"/>
    <w:tmpl w:val="161CA886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3A22AF"/>
    <w:multiLevelType w:val="hybridMultilevel"/>
    <w:tmpl w:val="A2309AEA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74137"/>
    <w:multiLevelType w:val="hybridMultilevel"/>
    <w:tmpl w:val="3988A246"/>
    <w:lvl w:ilvl="0" w:tplc="BB3097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320D0F"/>
    <w:multiLevelType w:val="hybridMultilevel"/>
    <w:tmpl w:val="51C2D226"/>
    <w:lvl w:ilvl="0" w:tplc="0809000F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A37C42"/>
    <w:multiLevelType w:val="hybridMultilevel"/>
    <w:tmpl w:val="A36A966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466F12"/>
    <w:multiLevelType w:val="hybridMultilevel"/>
    <w:tmpl w:val="BE00AAD4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7F7D1A"/>
    <w:multiLevelType w:val="hybridMultilevel"/>
    <w:tmpl w:val="1F14AAA0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3D82D86"/>
    <w:multiLevelType w:val="hybridMultilevel"/>
    <w:tmpl w:val="3F16BCE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595DF6"/>
    <w:multiLevelType w:val="hybridMultilevel"/>
    <w:tmpl w:val="E5FA4B88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6B9240C"/>
    <w:multiLevelType w:val="hybridMultilevel"/>
    <w:tmpl w:val="12BE784A"/>
    <w:lvl w:ilvl="0" w:tplc="5D2CCE90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BB267E9"/>
    <w:multiLevelType w:val="hybridMultilevel"/>
    <w:tmpl w:val="4CCC81DE"/>
    <w:lvl w:ilvl="0" w:tplc="BB3097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0A38CE"/>
    <w:multiLevelType w:val="hybridMultilevel"/>
    <w:tmpl w:val="FF5AD4E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431D3A"/>
    <w:multiLevelType w:val="hybridMultilevel"/>
    <w:tmpl w:val="F09E9F2A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E37B82"/>
    <w:multiLevelType w:val="hybridMultilevel"/>
    <w:tmpl w:val="0A360392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1790015"/>
    <w:multiLevelType w:val="hybridMultilevel"/>
    <w:tmpl w:val="83442782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7541357"/>
    <w:multiLevelType w:val="hybridMultilevel"/>
    <w:tmpl w:val="6B10BF44"/>
    <w:lvl w:ilvl="0" w:tplc="BB3097A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9EA68CB"/>
    <w:multiLevelType w:val="hybridMultilevel"/>
    <w:tmpl w:val="027CC5BE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A3D4DED"/>
    <w:multiLevelType w:val="hybridMultilevel"/>
    <w:tmpl w:val="936C38DA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4753A4"/>
    <w:multiLevelType w:val="hybridMultilevel"/>
    <w:tmpl w:val="080AD2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F21A2F"/>
    <w:multiLevelType w:val="hybridMultilevel"/>
    <w:tmpl w:val="C846B34A"/>
    <w:lvl w:ilvl="0" w:tplc="0C94F894">
      <w:numFmt w:val="bullet"/>
      <w:lvlText w:val="-"/>
      <w:lvlJc w:val="left"/>
      <w:pPr>
        <w:ind w:left="720" w:hanging="360"/>
      </w:pPr>
      <w:rPr>
        <w:rFonts w:ascii="Sofia Pro Light" w:eastAsiaTheme="minorHAnsi" w:hAnsi="Sofia Pr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9F5CF4"/>
    <w:multiLevelType w:val="hybridMultilevel"/>
    <w:tmpl w:val="B86A5570"/>
    <w:lvl w:ilvl="0" w:tplc="2A88062A">
      <w:numFmt w:val="decimal"/>
      <w:lvlText w:val="%1."/>
      <w:lvlJc w:val="left"/>
      <w:pPr>
        <w:ind w:left="360" w:hanging="360"/>
      </w:pPr>
      <w:rPr>
        <w:rFonts w:ascii="Sofia Pro Light" w:eastAsiaTheme="minorHAnsi" w:hAnsi="Sofia Pro Light" w:cstheme="minorBidi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BB3097AA">
      <w:numFmt w:val="bullet"/>
      <w:lvlText w:val="-"/>
      <w:lvlJc w:val="left"/>
      <w:pPr>
        <w:ind w:left="1800" w:hanging="180"/>
      </w:pPr>
      <w:rPr>
        <w:rFonts w:ascii="Calibri" w:eastAsiaTheme="minorHAnsi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8422843"/>
    <w:multiLevelType w:val="hybridMultilevel"/>
    <w:tmpl w:val="75D4EA26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9805977"/>
    <w:multiLevelType w:val="hybridMultilevel"/>
    <w:tmpl w:val="08866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B96819"/>
    <w:multiLevelType w:val="hybridMultilevel"/>
    <w:tmpl w:val="065084A2"/>
    <w:lvl w:ilvl="0" w:tplc="D94CF78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A1D40F7"/>
    <w:multiLevelType w:val="hybridMultilevel"/>
    <w:tmpl w:val="EA26488C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31A1E9C"/>
    <w:multiLevelType w:val="hybridMultilevel"/>
    <w:tmpl w:val="05841110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CD21F2"/>
    <w:multiLevelType w:val="hybridMultilevel"/>
    <w:tmpl w:val="26AC09C0"/>
    <w:lvl w:ilvl="0" w:tplc="95707B92">
      <w:numFmt w:val="bullet"/>
      <w:lvlText w:val="-"/>
      <w:lvlJc w:val="left"/>
      <w:pPr>
        <w:ind w:left="360" w:hanging="360"/>
      </w:pPr>
      <w:rPr>
        <w:rFonts w:ascii="Sofia Pro Light" w:eastAsiaTheme="minorHAnsi" w:hAnsi="Sofia Pr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7D10B58"/>
    <w:multiLevelType w:val="hybridMultilevel"/>
    <w:tmpl w:val="9D5A171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6A0530"/>
    <w:multiLevelType w:val="hybridMultilevel"/>
    <w:tmpl w:val="5B58B9E0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F32E1A"/>
    <w:multiLevelType w:val="hybridMultilevel"/>
    <w:tmpl w:val="C57CD90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126160"/>
    <w:multiLevelType w:val="hybridMultilevel"/>
    <w:tmpl w:val="BC8AA60E"/>
    <w:lvl w:ilvl="0" w:tplc="BB3097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B75E78"/>
    <w:multiLevelType w:val="hybridMultilevel"/>
    <w:tmpl w:val="C1625C18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C1741D5"/>
    <w:multiLevelType w:val="hybridMultilevel"/>
    <w:tmpl w:val="736C722E"/>
    <w:lvl w:ilvl="0" w:tplc="5D2CCE90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E392491"/>
    <w:multiLevelType w:val="hybridMultilevel"/>
    <w:tmpl w:val="35C8B300"/>
    <w:lvl w:ilvl="0" w:tplc="BB3097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7A36A1"/>
    <w:multiLevelType w:val="hybridMultilevel"/>
    <w:tmpl w:val="041A96C8"/>
    <w:lvl w:ilvl="0" w:tplc="0813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35"/>
  </w:num>
  <w:num w:numId="4">
    <w:abstractNumId w:val="29"/>
  </w:num>
  <w:num w:numId="5">
    <w:abstractNumId w:val="14"/>
  </w:num>
  <w:num w:numId="6">
    <w:abstractNumId w:val="15"/>
  </w:num>
  <w:num w:numId="7">
    <w:abstractNumId w:val="23"/>
  </w:num>
  <w:num w:numId="8">
    <w:abstractNumId w:val="0"/>
  </w:num>
  <w:num w:numId="9">
    <w:abstractNumId w:val="32"/>
  </w:num>
  <w:num w:numId="10">
    <w:abstractNumId w:val="3"/>
  </w:num>
  <w:num w:numId="11">
    <w:abstractNumId w:val="8"/>
  </w:num>
  <w:num w:numId="12">
    <w:abstractNumId w:val="36"/>
  </w:num>
  <w:num w:numId="13">
    <w:abstractNumId w:val="27"/>
  </w:num>
  <w:num w:numId="14">
    <w:abstractNumId w:val="46"/>
  </w:num>
  <w:num w:numId="15">
    <w:abstractNumId w:val="12"/>
  </w:num>
  <w:num w:numId="16">
    <w:abstractNumId w:val="20"/>
  </w:num>
  <w:num w:numId="17">
    <w:abstractNumId w:val="22"/>
  </w:num>
  <w:num w:numId="18">
    <w:abstractNumId w:val="39"/>
  </w:num>
  <w:num w:numId="19">
    <w:abstractNumId w:val="40"/>
  </w:num>
  <w:num w:numId="20">
    <w:abstractNumId w:val="31"/>
  </w:num>
  <w:num w:numId="21">
    <w:abstractNumId w:val="33"/>
  </w:num>
  <w:num w:numId="22">
    <w:abstractNumId w:val="37"/>
  </w:num>
  <w:num w:numId="23">
    <w:abstractNumId w:val="16"/>
  </w:num>
  <w:num w:numId="24">
    <w:abstractNumId w:val="42"/>
  </w:num>
  <w:num w:numId="25">
    <w:abstractNumId w:val="13"/>
  </w:num>
  <w:num w:numId="26">
    <w:abstractNumId w:val="11"/>
  </w:num>
  <w:num w:numId="27">
    <w:abstractNumId w:val="6"/>
  </w:num>
  <w:num w:numId="28">
    <w:abstractNumId w:val="4"/>
  </w:num>
  <w:num w:numId="29">
    <w:abstractNumId w:val="43"/>
  </w:num>
  <w:num w:numId="30">
    <w:abstractNumId w:val="5"/>
  </w:num>
  <w:num w:numId="31">
    <w:abstractNumId w:val="49"/>
  </w:num>
  <w:num w:numId="32">
    <w:abstractNumId w:val="19"/>
  </w:num>
  <w:num w:numId="33">
    <w:abstractNumId w:val="26"/>
  </w:num>
  <w:num w:numId="34">
    <w:abstractNumId w:val="44"/>
  </w:num>
  <w:num w:numId="35">
    <w:abstractNumId w:val="38"/>
  </w:num>
  <w:num w:numId="36">
    <w:abstractNumId w:val="24"/>
  </w:num>
  <w:num w:numId="37">
    <w:abstractNumId w:val="47"/>
  </w:num>
  <w:num w:numId="38">
    <w:abstractNumId w:val="9"/>
  </w:num>
  <w:num w:numId="39">
    <w:abstractNumId w:val="34"/>
  </w:num>
  <w:num w:numId="40">
    <w:abstractNumId w:val="21"/>
  </w:num>
  <w:num w:numId="41">
    <w:abstractNumId w:val="28"/>
  </w:num>
  <w:num w:numId="42">
    <w:abstractNumId w:val="30"/>
  </w:num>
  <w:num w:numId="43">
    <w:abstractNumId w:val="41"/>
  </w:num>
  <w:num w:numId="44">
    <w:abstractNumId w:val="2"/>
  </w:num>
  <w:num w:numId="45">
    <w:abstractNumId w:val="25"/>
  </w:num>
  <w:num w:numId="46">
    <w:abstractNumId w:val="17"/>
  </w:num>
  <w:num w:numId="47">
    <w:abstractNumId w:val="45"/>
  </w:num>
  <w:num w:numId="48">
    <w:abstractNumId w:val="10"/>
  </w:num>
  <w:num w:numId="49">
    <w:abstractNumId w:val="48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59"/>
    <w:rsid w:val="00000611"/>
    <w:rsid w:val="00016DBB"/>
    <w:rsid w:val="000637AC"/>
    <w:rsid w:val="00070622"/>
    <w:rsid w:val="00083A01"/>
    <w:rsid w:val="000E2342"/>
    <w:rsid w:val="000E43D6"/>
    <w:rsid w:val="000F2C80"/>
    <w:rsid w:val="00124451"/>
    <w:rsid w:val="00127A8A"/>
    <w:rsid w:val="001339F6"/>
    <w:rsid w:val="00141F83"/>
    <w:rsid w:val="00151A0D"/>
    <w:rsid w:val="0017447F"/>
    <w:rsid w:val="00180954"/>
    <w:rsid w:val="001C2E49"/>
    <w:rsid w:val="001D1863"/>
    <w:rsid w:val="001D4BB1"/>
    <w:rsid w:val="001E43AC"/>
    <w:rsid w:val="001F3AD1"/>
    <w:rsid w:val="00200A49"/>
    <w:rsid w:val="002435B7"/>
    <w:rsid w:val="00252BB7"/>
    <w:rsid w:val="00290127"/>
    <w:rsid w:val="002A286E"/>
    <w:rsid w:val="002C0297"/>
    <w:rsid w:val="002D554B"/>
    <w:rsid w:val="002F5F45"/>
    <w:rsid w:val="00301CE8"/>
    <w:rsid w:val="0030799F"/>
    <w:rsid w:val="00375FA3"/>
    <w:rsid w:val="003774E0"/>
    <w:rsid w:val="00381295"/>
    <w:rsid w:val="0039551A"/>
    <w:rsid w:val="003B6CA3"/>
    <w:rsid w:val="003F6BA7"/>
    <w:rsid w:val="00425C86"/>
    <w:rsid w:val="00434A9F"/>
    <w:rsid w:val="004A5551"/>
    <w:rsid w:val="004B7349"/>
    <w:rsid w:val="005003CF"/>
    <w:rsid w:val="005027D3"/>
    <w:rsid w:val="00504127"/>
    <w:rsid w:val="005462D2"/>
    <w:rsid w:val="005564C9"/>
    <w:rsid w:val="00566C75"/>
    <w:rsid w:val="005F1E4D"/>
    <w:rsid w:val="0062393D"/>
    <w:rsid w:val="0065098D"/>
    <w:rsid w:val="006A78D1"/>
    <w:rsid w:val="006D2178"/>
    <w:rsid w:val="0070168A"/>
    <w:rsid w:val="00753EFE"/>
    <w:rsid w:val="00770BD2"/>
    <w:rsid w:val="00794E60"/>
    <w:rsid w:val="007A0CE2"/>
    <w:rsid w:val="007B1577"/>
    <w:rsid w:val="007D50F4"/>
    <w:rsid w:val="007F0302"/>
    <w:rsid w:val="00815F66"/>
    <w:rsid w:val="008634DE"/>
    <w:rsid w:val="00892C7B"/>
    <w:rsid w:val="008E3523"/>
    <w:rsid w:val="0091272B"/>
    <w:rsid w:val="00953A43"/>
    <w:rsid w:val="00955E12"/>
    <w:rsid w:val="009F62D0"/>
    <w:rsid w:val="009F6B5B"/>
    <w:rsid w:val="00A872C6"/>
    <w:rsid w:val="00AA76FF"/>
    <w:rsid w:val="00AC35D6"/>
    <w:rsid w:val="00AD5095"/>
    <w:rsid w:val="00AF7957"/>
    <w:rsid w:val="00B33596"/>
    <w:rsid w:val="00B36650"/>
    <w:rsid w:val="00B61E24"/>
    <w:rsid w:val="00B67E23"/>
    <w:rsid w:val="00B7239B"/>
    <w:rsid w:val="00B72419"/>
    <w:rsid w:val="00B7554C"/>
    <w:rsid w:val="00B934A0"/>
    <w:rsid w:val="00BD7886"/>
    <w:rsid w:val="00C14406"/>
    <w:rsid w:val="00C54E6A"/>
    <w:rsid w:val="00C6431E"/>
    <w:rsid w:val="00C70CE8"/>
    <w:rsid w:val="00C76D28"/>
    <w:rsid w:val="00C96539"/>
    <w:rsid w:val="00CA3F6B"/>
    <w:rsid w:val="00CD088A"/>
    <w:rsid w:val="00CD6853"/>
    <w:rsid w:val="00D27449"/>
    <w:rsid w:val="00D30F7C"/>
    <w:rsid w:val="00D729A0"/>
    <w:rsid w:val="00D974B1"/>
    <w:rsid w:val="00DD0E44"/>
    <w:rsid w:val="00DD4F08"/>
    <w:rsid w:val="00DF4FA5"/>
    <w:rsid w:val="00E200F3"/>
    <w:rsid w:val="00E52059"/>
    <w:rsid w:val="00E67B8C"/>
    <w:rsid w:val="00E757C4"/>
    <w:rsid w:val="00E979A7"/>
    <w:rsid w:val="00EA664F"/>
    <w:rsid w:val="00ED2089"/>
    <w:rsid w:val="00F33F28"/>
    <w:rsid w:val="00F403CF"/>
    <w:rsid w:val="00F65CBF"/>
    <w:rsid w:val="00F82C1C"/>
    <w:rsid w:val="00F91D7D"/>
    <w:rsid w:val="00FC2A8D"/>
    <w:rsid w:val="00FC762B"/>
    <w:rsid w:val="00FE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C3DC6"/>
  <w15:chartTrackingRefBased/>
  <w15:docId w15:val="{D2C9841A-33EA-44F9-8B11-3328A043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F6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F6B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5205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E52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52059"/>
  </w:style>
  <w:style w:type="paragraph" w:styleId="Voettekst">
    <w:name w:val="footer"/>
    <w:basedOn w:val="Standaard"/>
    <w:link w:val="VoettekstChar"/>
    <w:uiPriority w:val="99"/>
    <w:unhideWhenUsed/>
    <w:rsid w:val="00E52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52059"/>
  </w:style>
  <w:style w:type="table" w:styleId="Tabelraster">
    <w:name w:val="Table Grid"/>
    <w:basedOn w:val="Standaardtabel"/>
    <w:uiPriority w:val="39"/>
    <w:rsid w:val="00E5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3F6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3F6B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D0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D0E44"/>
    <w:rPr>
      <w:rFonts w:ascii="Segoe UI" w:hAnsi="Segoe UI" w:cs="Segoe UI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DD4F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D4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AD50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nl-BE" w:eastAsia="nl-BE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AD5095"/>
    <w:rPr>
      <w:rFonts w:ascii="Courier New" w:eastAsia="Times New Roman" w:hAnsi="Courier New" w:cs="Courier New"/>
      <w:sz w:val="20"/>
      <w:szCs w:val="20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F9696-A062-4C30-858E-3C1032E71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Joerik Machiels</dc:creator>
  <cp:keywords/>
  <dc:description/>
  <cp:lastModifiedBy>Erik Geens</cp:lastModifiedBy>
  <cp:revision>5</cp:revision>
  <cp:lastPrinted>2019-04-11T15:44:00Z</cp:lastPrinted>
  <dcterms:created xsi:type="dcterms:W3CDTF">2019-05-14T12:45:00Z</dcterms:created>
  <dcterms:modified xsi:type="dcterms:W3CDTF">2021-11-24T16:03:00Z</dcterms:modified>
</cp:coreProperties>
</file>